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A7" w:rsidRDefault="006B1EA7" w:rsidP="006B1EA7">
      <w:pPr>
        <w:pStyle w:val="Bezodstpw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Sprawozdanie Merytoryczne</w:t>
      </w:r>
    </w:p>
    <w:p w:rsidR="006B1EA7" w:rsidRDefault="006B1EA7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32987" w:rsidRPr="00D34523" w:rsidRDefault="00A32987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34523">
        <w:rPr>
          <w:rFonts w:asciiTheme="majorBidi" w:hAnsiTheme="majorBidi" w:cstheme="majorBidi"/>
          <w:b/>
          <w:sz w:val="24"/>
          <w:szCs w:val="24"/>
        </w:rPr>
        <w:t xml:space="preserve">1. </w:t>
      </w:r>
      <w:r w:rsidRPr="00D34523">
        <w:rPr>
          <w:rFonts w:asciiTheme="majorBidi" w:hAnsiTheme="majorBidi" w:cstheme="majorBidi"/>
          <w:b/>
          <w:bCs/>
          <w:sz w:val="24"/>
          <w:szCs w:val="24"/>
        </w:rPr>
        <w:t>Spotkanie Warsztatowe dla Klubu Seniora „Bociania Oaza – 27 luty 2018</w:t>
      </w:r>
    </w:p>
    <w:p w:rsidR="001050ED" w:rsidRPr="00D34523" w:rsidRDefault="00A32987" w:rsidP="00D34523">
      <w:pPr>
        <w:pStyle w:val="Bezodstpw"/>
        <w:spacing w:line="360" w:lineRule="auto"/>
        <w:jc w:val="both"/>
        <w:rPr>
          <w:rFonts w:asciiTheme="majorBidi" w:eastAsia="Times New Roman" w:hAnsiTheme="majorBidi" w:cstheme="majorBidi"/>
          <w:color w:val="1C1E21"/>
          <w:sz w:val="24"/>
          <w:szCs w:val="24"/>
        </w:rPr>
      </w:pPr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>W</w:t>
      </w:r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dniu 27 lutego 2018 r., członkowie Klubu Seniora „Bociania Oaza” mieli przyjemność gościć przedstawicieli Stowarzyszenia UDAROWCY Pana dr Mariusza Baumgarta </w:t>
      </w:r>
      <w:r w:rsidR="00D34523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i Pana Pawła </w:t>
      </w:r>
      <w:proofErr w:type="spellStart"/>
      <w:r w:rsidR="00D34523">
        <w:rPr>
          <w:rFonts w:asciiTheme="majorBidi" w:eastAsia="Times New Roman" w:hAnsiTheme="majorBidi" w:cstheme="majorBidi"/>
          <w:color w:val="1C1E21"/>
          <w:sz w:val="24"/>
          <w:szCs w:val="24"/>
        </w:rPr>
        <w:t>Komosińskiego.</w:t>
      </w:r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>Na</w:t>
      </w:r>
      <w:proofErr w:type="spellEnd"/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spotkaniu specjaliści ze Stowarzyszenia UDAROWCY przedstawili zasady profilaktyki przeciwudarowej, charakterystykę symptomów udaru oraz sposobów leczenia. Seniorzy wykazali bardzo duże zainteresowanie tematem, aktywnie włączyli się w rozmowę z prelegentami. Uczestnicy Klubu Seniora „Bociania Oaza” otrzymali również upominki przydatne w profilaktyce i</w:t>
      </w:r>
      <w:r w:rsidR="001050ED"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rozpoznawaniu symptomów udaru.</w:t>
      </w:r>
    </w:p>
    <w:p w:rsidR="00A32987" w:rsidRPr="00D34523" w:rsidRDefault="00A32987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34523">
        <w:rPr>
          <w:rFonts w:asciiTheme="majorBidi" w:hAnsiTheme="majorBidi" w:cstheme="majorBidi"/>
          <w:sz w:val="24"/>
          <w:szCs w:val="24"/>
        </w:rPr>
        <w:t>Liczba uczestników: 30 osób, wolontariuszy: 2</w:t>
      </w:r>
    </w:p>
    <w:p w:rsidR="006B1EA7" w:rsidRDefault="006B1EA7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32987" w:rsidRPr="00D34523" w:rsidRDefault="001050ED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34523">
        <w:rPr>
          <w:rFonts w:asciiTheme="majorBidi" w:hAnsiTheme="majorBidi" w:cstheme="majorBidi"/>
          <w:b/>
          <w:sz w:val="24"/>
          <w:szCs w:val="24"/>
        </w:rPr>
        <w:t>2</w:t>
      </w:r>
      <w:r w:rsidR="00A32987" w:rsidRPr="00D3452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A32987" w:rsidRPr="00D34523">
        <w:rPr>
          <w:rFonts w:asciiTheme="majorBidi" w:hAnsiTheme="majorBidi" w:cstheme="majorBidi"/>
          <w:b/>
          <w:bCs/>
          <w:sz w:val="24"/>
          <w:szCs w:val="24"/>
        </w:rPr>
        <w:t>Kontynuacja kampanii I Ty możesz zostać super bohaterem oraz nowi partnerzy – 16kwiecień 2018</w:t>
      </w:r>
    </w:p>
    <w:p w:rsidR="00A32987" w:rsidRPr="00A32987" w:rsidRDefault="00A32987" w:rsidP="00147F67">
      <w:pPr>
        <w:spacing w:before="240" w:after="0" w:line="360" w:lineRule="auto"/>
        <w:jc w:val="both"/>
        <w:rPr>
          <w:rFonts w:asciiTheme="majorBidi" w:eastAsia="Times New Roman" w:hAnsiTheme="majorBidi" w:cstheme="majorBidi"/>
          <w:color w:val="1C1E21"/>
          <w:sz w:val="24"/>
          <w:szCs w:val="24"/>
        </w:rPr>
      </w:pPr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Nowym Partnerem kampanii "I Ty możesz zostać </w:t>
      </w:r>
      <w:proofErr w:type="spellStart"/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>superbohaterem</w:t>
      </w:r>
      <w:proofErr w:type="spellEnd"/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" </w:t>
      </w:r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>zostało</w:t>
      </w:r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IFMSA Poland - Międzynarodowe Stowarzyszenie Studentów Medycyny. Na spotkaniu w Katowicach, w którym uczestniczyli przedstawiciele Stowarzyszenia Udarowcy-Liczy się Wsparcie </w:t>
      </w:r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- </w:t>
      </w:r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Sebastian Szyper i Paweł Komosiński oraz reprezentacja firmy </w:t>
      </w:r>
      <w:proofErr w:type="spellStart"/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>BoehringerIngelheim</w:t>
      </w:r>
      <w:proofErr w:type="spellEnd"/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omówiono zakres współpracy i realizacji szkoleń w szkołach podstawowych, których wraz z </w:t>
      </w:r>
      <w:proofErr w:type="spellStart"/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>Boehringer</w:t>
      </w:r>
      <w:proofErr w:type="spellEnd"/>
      <w:r w:rsidR="00147F67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</w:t>
      </w:r>
      <w:proofErr w:type="spellStart"/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>Ingelheim</w:t>
      </w:r>
      <w:proofErr w:type="spellEnd"/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jesteśmy autorami i inicjatorami.</w:t>
      </w:r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br/>
        <w:t>Rozpoczęliśmy realizacje szkoleń udarowych na terenie całego kraju w blisko 25 szkołach podstawowych.</w:t>
      </w:r>
      <w:r w:rsidRPr="00A32987">
        <w:rPr>
          <w:rFonts w:asciiTheme="majorBidi" w:eastAsia="Times New Roman" w:hAnsiTheme="majorBidi" w:cstheme="majorBidi"/>
          <w:color w:val="1C1E21"/>
          <w:sz w:val="24"/>
          <w:szCs w:val="24"/>
        </w:rPr>
        <w:br/>
        <w:t>IFMSA Poland to bardzo doświadczona organizacja, która bardzo dynamicznie działa w sektorze zdrowia publicznego na terenie całego kraju</w:t>
      </w:r>
    </w:p>
    <w:p w:rsidR="001050ED" w:rsidRPr="00D34523" w:rsidRDefault="001050ED" w:rsidP="00147F67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34523">
        <w:rPr>
          <w:rFonts w:asciiTheme="majorBidi" w:hAnsiTheme="majorBidi" w:cstheme="majorBidi"/>
          <w:sz w:val="24"/>
          <w:szCs w:val="24"/>
        </w:rPr>
        <w:t>Liczba uczestników: 50 osób, wolontariuszy: 25</w:t>
      </w:r>
    </w:p>
    <w:p w:rsidR="00A32987" w:rsidRPr="00D34523" w:rsidRDefault="00A32987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3183D" w:rsidRPr="00D34523" w:rsidRDefault="001050ED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34523">
        <w:rPr>
          <w:rFonts w:asciiTheme="majorBidi" w:hAnsiTheme="majorBidi" w:cstheme="majorBidi"/>
          <w:b/>
          <w:sz w:val="24"/>
          <w:szCs w:val="24"/>
        </w:rPr>
        <w:t>3</w:t>
      </w:r>
      <w:r w:rsidR="00EF4804" w:rsidRPr="00D3452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03183D" w:rsidRPr="00D34523">
        <w:rPr>
          <w:rFonts w:asciiTheme="majorBidi" w:hAnsiTheme="majorBidi" w:cstheme="majorBidi"/>
          <w:b/>
          <w:bCs/>
          <w:sz w:val="24"/>
          <w:szCs w:val="24"/>
        </w:rPr>
        <w:t>Spotkanie Warsztatowe Stowarzyszenia Udarowcy – Liczy Się Wsparcie 1</w:t>
      </w:r>
      <w:r w:rsidR="00111A02" w:rsidRPr="00D34523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03183D" w:rsidRPr="00D34523">
        <w:rPr>
          <w:rFonts w:asciiTheme="majorBidi" w:hAnsiTheme="majorBidi" w:cstheme="majorBidi"/>
          <w:b/>
          <w:bCs/>
          <w:sz w:val="24"/>
          <w:szCs w:val="24"/>
        </w:rPr>
        <w:t xml:space="preserve"> Maj 201</w:t>
      </w:r>
      <w:r w:rsidR="00111A02" w:rsidRPr="00D34523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111A02" w:rsidRPr="00D34523" w:rsidRDefault="00111A02" w:rsidP="00D34523">
      <w:pPr>
        <w:pStyle w:val="Bezodstpw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</w:rPr>
      </w:pPr>
      <w:r w:rsidRPr="00D34523">
        <w:rPr>
          <w:rFonts w:asciiTheme="majorBidi" w:hAnsiTheme="majorBidi" w:cstheme="majorBidi"/>
          <w:color w:val="1C1E21"/>
          <w:sz w:val="24"/>
          <w:szCs w:val="24"/>
        </w:rPr>
        <w:t>Warsztaty muzyczne dla osób po udarze mózgu! Wybitny oboista Filharmonii Pomorskiej dr Marek Swatowski poprowadził warsztaty dla podopiecznych Stowarzyszenia w ramach aktywizacji i rozwoju sfery kulturalnej.</w:t>
      </w:r>
    </w:p>
    <w:p w:rsidR="0003183D" w:rsidRDefault="007C72B6" w:rsidP="00D34523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4523">
        <w:rPr>
          <w:rFonts w:asciiTheme="majorBidi" w:hAnsiTheme="majorBidi" w:cstheme="majorBidi"/>
          <w:sz w:val="24"/>
          <w:szCs w:val="24"/>
        </w:rPr>
        <w:t>Liczba uczestników: 50 osób</w:t>
      </w:r>
      <w:r w:rsidR="00D21A8E" w:rsidRPr="00D34523">
        <w:rPr>
          <w:rFonts w:asciiTheme="majorBidi" w:hAnsiTheme="majorBidi" w:cstheme="majorBidi"/>
          <w:sz w:val="24"/>
          <w:szCs w:val="24"/>
        </w:rPr>
        <w:t>,</w:t>
      </w:r>
      <w:r w:rsidRPr="00D34523">
        <w:rPr>
          <w:rFonts w:asciiTheme="majorBidi" w:hAnsiTheme="majorBidi" w:cstheme="majorBidi"/>
          <w:sz w:val="24"/>
          <w:szCs w:val="24"/>
        </w:rPr>
        <w:t xml:space="preserve"> wolon</w:t>
      </w:r>
      <w:r w:rsidR="00D21A8E" w:rsidRPr="00D34523">
        <w:rPr>
          <w:rFonts w:asciiTheme="majorBidi" w:hAnsiTheme="majorBidi" w:cstheme="majorBidi"/>
          <w:sz w:val="24"/>
          <w:szCs w:val="24"/>
        </w:rPr>
        <w:t>t</w:t>
      </w:r>
      <w:r w:rsidRPr="00D34523">
        <w:rPr>
          <w:rFonts w:asciiTheme="majorBidi" w:hAnsiTheme="majorBidi" w:cstheme="majorBidi"/>
          <w:sz w:val="24"/>
          <w:szCs w:val="24"/>
        </w:rPr>
        <w:t>ariuszy: 3</w:t>
      </w:r>
    </w:p>
    <w:p w:rsidR="006B1EA7" w:rsidRDefault="006B1EA7" w:rsidP="00D34523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4523" w:rsidRDefault="00D34523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11A02" w:rsidRPr="00D34523" w:rsidRDefault="001050ED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4523">
        <w:rPr>
          <w:rFonts w:asciiTheme="majorBidi" w:hAnsiTheme="majorBidi" w:cstheme="majorBidi"/>
          <w:b/>
          <w:sz w:val="24"/>
          <w:szCs w:val="24"/>
        </w:rPr>
        <w:lastRenderedPageBreak/>
        <w:t>4</w:t>
      </w:r>
      <w:r w:rsidR="00111A02" w:rsidRPr="00D3452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111A02" w:rsidRPr="00D34523">
        <w:rPr>
          <w:rFonts w:asciiTheme="majorBidi" w:hAnsiTheme="majorBidi" w:cstheme="majorBidi"/>
          <w:b/>
          <w:bCs/>
          <w:sz w:val="24"/>
          <w:szCs w:val="24"/>
        </w:rPr>
        <w:t>Kampania Czerwony Guzik Życia w powiecie Kraśnickim 4-6 lipiec 2018</w:t>
      </w:r>
    </w:p>
    <w:p w:rsidR="00111A02" w:rsidRPr="00D34523" w:rsidRDefault="00111A02" w:rsidP="00D34523">
      <w:pPr>
        <w:pStyle w:val="Bezodstpw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</w:rPr>
      </w:pPr>
      <w:r w:rsidRPr="00D34523">
        <w:rPr>
          <w:rFonts w:asciiTheme="majorBidi" w:hAnsiTheme="majorBidi" w:cstheme="majorBidi"/>
          <w:color w:val="1C1E21"/>
          <w:sz w:val="24"/>
          <w:szCs w:val="24"/>
        </w:rPr>
        <w:t xml:space="preserve">Stowarzyszenie Udarowcy - Liczy się Wsparcie w dniach 4-6 lipca w ramach kampanii Czerwony Guzik Życia przeprowadziło w trzech gminach powiatu kraśnickiego (Dzierzkowice, Zakrzówek, Trzydnik Duży) szkolenia w formie wykładów i warsztatów z zakresu: rozpoznawania objawów udaru mózgu, czynników ryzyka, postępowania po udarze oraz rehabilitacji. Bardzo duża część warsztatów poświęcona została zagadnieniom dotyczącym profilaktyce pierwotnej i wtórnej </w:t>
      </w:r>
      <w:r w:rsidR="00A32987" w:rsidRPr="00D34523">
        <w:rPr>
          <w:rFonts w:asciiTheme="majorBidi" w:hAnsiTheme="majorBidi" w:cstheme="majorBidi"/>
          <w:color w:val="1C1E21"/>
          <w:sz w:val="24"/>
          <w:szCs w:val="24"/>
        </w:rPr>
        <w:t>w odniesieniu do chorób układ sercowo-naczyniowego i nerwowego.</w:t>
      </w:r>
    </w:p>
    <w:p w:rsidR="00A32987" w:rsidRDefault="00A32987" w:rsidP="00D34523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4523">
        <w:rPr>
          <w:rFonts w:asciiTheme="majorBidi" w:hAnsiTheme="majorBidi" w:cstheme="majorBidi"/>
          <w:sz w:val="24"/>
          <w:szCs w:val="24"/>
        </w:rPr>
        <w:t>Liczba uczestników: 200 osób, wolontariuszy: 5</w:t>
      </w:r>
    </w:p>
    <w:p w:rsidR="006B1EA7" w:rsidRPr="00D34523" w:rsidRDefault="006B1EA7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32987" w:rsidRPr="00D34523" w:rsidRDefault="001050ED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4523">
        <w:rPr>
          <w:rFonts w:asciiTheme="majorBidi" w:hAnsiTheme="majorBidi" w:cstheme="majorBidi"/>
          <w:b/>
          <w:sz w:val="24"/>
          <w:szCs w:val="24"/>
        </w:rPr>
        <w:t>5</w:t>
      </w:r>
      <w:r w:rsidR="00A32987" w:rsidRPr="00D3452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A32987" w:rsidRPr="00D34523">
        <w:rPr>
          <w:rFonts w:asciiTheme="majorBidi" w:hAnsiTheme="majorBidi" w:cstheme="majorBidi"/>
          <w:b/>
          <w:bCs/>
          <w:sz w:val="24"/>
          <w:szCs w:val="24"/>
        </w:rPr>
        <w:t>Kampania List do przyjaciela – podsumowanie kampanii 8 sierpień 2018</w:t>
      </w:r>
    </w:p>
    <w:p w:rsidR="00111A02" w:rsidRPr="00111A02" w:rsidRDefault="00A32987" w:rsidP="00D34523">
      <w:pPr>
        <w:spacing w:before="240" w:after="240" w:line="360" w:lineRule="auto"/>
        <w:jc w:val="both"/>
        <w:rPr>
          <w:rFonts w:asciiTheme="majorBidi" w:eastAsia="Times New Roman" w:hAnsiTheme="majorBidi" w:cstheme="majorBidi"/>
          <w:color w:val="1C1E21"/>
          <w:sz w:val="24"/>
          <w:szCs w:val="24"/>
        </w:rPr>
      </w:pPr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Kampania ma na celu </w:t>
      </w:r>
      <w:r w:rsidR="001050ED"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>zwrócenie</w:t>
      </w:r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uwagi opiekunów osób przewlekle chorych. </w:t>
      </w:r>
      <w:proofErr w:type="spellStart"/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>Kązdy</w:t>
      </w:r>
      <w:proofErr w:type="spellEnd"/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pacjent mógł napisać</w:t>
      </w:r>
      <w:r w:rsidR="00111A02" w:rsidRPr="00111A02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list do Opiekuna lub Opiekunów z podziękowaniami za ich wsparcie, bliskość i czuwanie nad ty</w:t>
      </w:r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siącem spraw dnia codziennego. </w:t>
      </w:r>
      <w:r w:rsidR="00111A02" w:rsidRPr="00111A02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Akcja organizowana </w:t>
      </w:r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>była</w:t>
      </w:r>
      <w:r w:rsidR="00111A02" w:rsidRPr="00111A02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w ramach kampanii edukacyjnej „Żywienie medyczne – Twoje posiłki w walce z chorobą”, której Stowarzyszenie Udarowcy - Liczy się Wsparcie </w:t>
      </w:r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>było</w:t>
      </w:r>
      <w:r w:rsidR="00111A02" w:rsidRPr="00111A02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 partnerem.</w:t>
      </w:r>
    </w:p>
    <w:p w:rsidR="00A32987" w:rsidRDefault="00A32987" w:rsidP="00D34523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4523">
        <w:rPr>
          <w:rFonts w:asciiTheme="majorBidi" w:hAnsiTheme="majorBidi" w:cstheme="majorBidi"/>
          <w:sz w:val="24"/>
          <w:szCs w:val="24"/>
        </w:rPr>
        <w:t>Liczba uczestników: 500 osób, wolontariuszy:15</w:t>
      </w:r>
    </w:p>
    <w:p w:rsidR="006B1EA7" w:rsidRPr="00D34523" w:rsidRDefault="006B1EA7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050ED" w:rsidRPr="00D34523" w:rsidRDefault="001050ED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4523">
        <w:rPr>
          <w:rFonts w:asciiTheme="majorBidi" w:hAnsiTheme="majorBidi" w:cstheme="majorBidi"/>
          <w:b/>
          <w:sz w:val="24"/>
          <w:szCs w:val="24"/>
        </w:rPr>
        <w:t>6. Podsumowanie K</w:t>
      </w:r>
      <w:r w:rsidRPr="00D34523">
        <w:rPr>
          <w:rFonts w:asciiTheme="majorBidi" w:hAnsiTheme="majorBidi" w:cstheme="majorBidi"/>
          <w:b/>
          <w:bCs/>
          <w:sz w:val="24"/>
          <w:szCs w:val="24"/>
        </w:rPr>
        <w:t xml:space="preserve">ampaniiI Ty możesz zostać </w:t>
      </w:r>
      <w:proofErr w:type="spellStart"/>
      <w:r w:rsidRPr="00D34523">
        <w:rPr>
          <w:rFonts w:asciiTheme="majorBidi" w:hAnsiTheme="majorBidi" w:cstheme="majorBidi"/>
          <w:b/>
          <w:bCs/>
          <w:sz w:val="24"/>
          <w:szCs w:val="24"/>
        </w:rPr>
        <w:t>superbohaterem</w:t>
      </w:r>
      <w:proofErr w:type="spellEnd"/>
      <w:r w:rsidRPr="00D34523">
        <w:rPr>
          <w:rFonts w:asciiTheme="majorBidi" w:hAnsiTheme="majorBidi" w:cstheme="majorBidi"/>
          <w:b/>
          <w:bCs/>
          <w:sz w:val="24"/>
          <w:szCs w:val="24"/>
        </w:rPr>
        <w:t xml:space="preserve"> – 25 październik 2018</w:t>
      </w:r>
    </w:p>
    <w:p w:rsidR="0003183D" w:rsidRPr="00D34523" w:rsidRDefault="001050ED" w:rsidP="00D34523">
      <w:pPr>
        <w:spacing w:before="240" w:after="240" w:line="360" w:lineRule="auto"/>
        <w:jc w:val="both"/>
        <w:rPr>
          <w:rFonts w:asciiTheme="majorBidi" w:eastAsia="Times New Roman" w:hAnsiTheme="majorBidi" w:cstheme="majorBidi"/>
          <w:color w:val="1C1E21"/>
          <w:sz w:val="24"/>
          <w:szCs w:val="24"/>
        </w:rPr>
      </w:pPr>
      <w:r w:rsidRPr="00D34523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25 października </w:t>
      </w:r>
      <w:r w:rsidR="00111A02" w:rsidRPr="00111A02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odbyło się podsumowanie akcji "I Ty możesz zostać </w:t>
      </w:r>
      <w:proofErr w:type="spellStart"/>
      <w:r w:rsidR="00111A02" w:rsidRPr="00111A02">
        <w:rPr>
          <w:rFonts w:asciiTheme="majorBidi" w:eastAsia="Times New Roman" w:hAnsiTheme="majorBidi" w:cstheme="majorBidi"/>
          <w:color w:val="1C1E21"/>
          <w:sz w:val="24"/>
          <w:szCs w:val="24"/>
        </w:rPr>
        <w:t>superbohaterem</w:t>
      </w:r>
      <w:proofErr w:type="spellEnd"/>
      <w:r w:rsidR="00111A02" w:rsidRPr="00111A02">
        <w:rPr>
          <w:rFonts w:asciiTheme="majorBidi" w:eastAsia="Times New Roman" w:hAnsiTheme="majorBidi" w:cstheme="majorBidi"/>
          <w:color w:val="1C1E21"/>
          <w:sz w:val="24"/>
          <w:szCs w:val="24"/>
        </w:rPr>
        <w:t xml:space="preserve">" w ramach obchodów Światowego Dnia Udaru Mózgu, który przypada na 29 października. </w:t>
      </w:r>
      <w:r w:rsidR="00111A02" w:rsidRPr="00D34523">
        <w:rPr>
          <w:rFonts w:asciiTheme="majorBidi" w:hAnsiTheme="majorBidi" w:cstheme="majorBidi"/>
          <w:vanish/>
          <w:color w:val="1C1E21"/>
          <w:sz w:val="24"/>
          <w:szCs w:val="24"/>
        </w:rPr>
        <w:t>u krążenia, a w szczególności miażdżycy oraz ostrych zespołów wieńcowych. Osobno poświęcono czas na kwestie nadciśnienie tętniczego jako jednego z głównych czynników ryzyka, cukrzycy oraz dyslipidemii. Ważnym elementem zajęć było również zwrócenie uwagi na rolę aktywności fizycznej oraz zdrowej diety jako czynników kluczowych w profilaktyce pierwotnej jak. wtórnej. Wszyscy uczestnicy otrzymali materiały edukacyjne wraz z dzienniczkami pomiaru ciśnienia, uczyli się jak prawidłowo mierzyć ciśnienie tętnicze oraz konsultowali się w zakresie własnych dolegliwości.</w:t>
      </w:r>
      <w:r w:rsidR="00111A02" w:rsidRPr="00D34523">
        <w:rPr>
          <w:rFonts w:asciiTheme="majorBidi" w:hAnsiTheme="majorBidi" w:cstheme="majorBidi"/>
          <w:vanish/>
          <w:color w:val="1C1E21"/>
          <w:sz w:val="24"/>
          <w:szCs w:val="24"/>
        </w:rPr>
        <w:br/>
        <w:t xml:space="preserve">Opaski, które alarmują o stanie zagrożenia zdrowia otrzymało w ramach projektu ponad 135 osób - gratulujemy inicjatywy Staroście Powiatu Kraśnickiego za super inicjatywę! </w:t>
      </w:r>
      <w:r w:rsidR="00111A02" w:rsidRPr="00D34523">
        <w:rPr>
          <w:rFonts w:asciiTheme="majorBidi" w:hAnsiTheme="majorBidi" w:cstheme="majorBidi"/>
          <w:vanish/>
          <w:color w:val="1C1E21"/>
          <w:sz w:val="24"/>
          <w:szCs w:val="24"/>
        </w:rPr>
        <w:br/>
        <w:t>Zapraszamy do galerii z warsztatów.</w:t>
      </w:r>
    </w:p>
    <w:p w:rsidR="00D21A8E" w:rsidRPr="00D34523" w:rsidRDefault="00D21A8E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9798A" w:rsidRPr="00D34523" w:rsidRDefault="00A9798A" w:rsidP="00D34523">
      <w:pPr>
        <w:pStyle w:val="Bezodstpw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34523">
        <w:rPr>
          <w:rFonts w:asciiTheme="majorBidi" w:hAnsiTheme="majorBidi" w:cstheme="majorBidi"/>
          <w:b/>
          <w:sz w:val="24"/>
          <w:szCs w:val="24"/>
        </w:rPr>
        <w:t xml:space="preserve">7. </w:t>
      </w:r>
      <w:r w:rsidR="00111A02" w:rsidRPr="00D34523">
        <w:rPr>
          <w:rFonts w:asciiTheme="majorBidi" w:hAnsiTheme="majorBidi" w:cstheme="majorBidi"/>
          <w:b/>
          <w:sz w:val="24"/>
          <w:szCs w:val="24"/>
        </w:rPr>
        <w:t>Wigilia 2018</w:t>
      </w:r>
      <w:bookmarkStart w:id="0" w:name="_GoBack"/>
      <w:bookmarkEnd w:id="0"/>
    </w:p>
    <w:p w:rsidR="00A9798A" w:rsidRPr="00D34523" w:rsidRDefault="00A9798A" w:rsidP="00D34523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4523">
        <w:rPr>
          <w:rFonts w:asciiTheme="majorBidi" w:hAnsiTheme="majorBidi" w:cstheme="majorBidi"/>
          <w:sz w:val="24"/>
          <w:szCs w:val="24"/>
        </w:rPr>
        <w:t xml:space="preserve">Wigilia </w:t>
      </w:r>
      <w:r w:rsidR="00FF1D0F" w:rsidRPr="00D34523">
        <w:rPr>
          <w:rFonts w:asciiTheme="majorBidi" w:hAnsiTheme="majorBidi" w:cstheme="majorBidi"/>
          <w:sz w:val="24"/>
          <w:szCs w:val="24"/>
        </w:rPr>
        <w:t xml:space="preserve">dla podopiecznych </w:t>
      </w:r>
      <w:r w:rsidRPr="00D34523">
        <w:rPr>
          <w:rFonts w:asciiTheme="majorBidi" w:hAnsiTheme="majorBidi" w:cstheme="majorBidi"/>
          <w:sz w:val="24"/>
          <w:szCs w:val="24"/>
        </w:rPr>
        <w:t xml:space="preserve">Stowarzyszenia Udarowcy - Liczy się Wsparcie. </w:t>
      </w:r>
    </w:p>
    <w:p w:rsidR="00FF1D0F" w:rsidRPr="00D34523" w:rsidRDefault="00FF1D0F" w:rsidP="00D34523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4523">
        <w:rPr>
          <w:rFonts w:asciiTheme="majorBidi" w:hAnsiTheme="majorBidi" w:cstheme="majorBidi"/>
          <w:sz w:val="24"/>
          <w:szCs w:val="24"/>
        </w:rPr>
        <w:t>Liczba uczestników:60, wolontariuszy: 5</w:t>
      </w:r>
    </w:p>
    <w:p w:rsidR="00716B98" w:rsidRPr="00607014" w:rsidRDefault="00716B98" w:rsidP="00607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B98" w:rsidRPr="00607014" w:rsidSect="0092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8AB"/>
    <w:multiLevelType w:val="multilevel"/>
    <w:tmpl w:val="0986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67B6"/>
    <w:multiLevelType w:val="multilevel"/>
    <w:tmpl w:val="10A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83E1C"/>
    <w:multiLevelType w:val="multilevel"/>
    <w:tmpl w:val="CCF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24813"/>
    <w:multiLevelType w:val="multilevel"/>
    <w:tmpl w:val="653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2737D"/>
    <w:multiLevelType w:val="multilevel"/>
    <w:tmpl w:val="A49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C5B09"/>
    <w:multiLevelType w:val="multilevel"/>
    <w:tmpl w:val="515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874D8"/>
    <w:multiLevelType w:val="multilevel"/>
    <w:tmpl w:val="BF1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E2F5C"/>
    <w:multiLevelType w:val="multilevel"/>
    <w:tmpl w:val="189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70B5F"/>
    <w:multiLevelType w:val="multilevel"/>
    <w:tmpl w:val="FA5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943BB"/>
    <w:multiLevelType w:val="hybridMultilevel"/>
    <w:tmpl w:val="B5D6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5058D"/>
    <w:multiLevelType w:val="multilevel"/>
    <w:tmpl w:val="3B9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5155A"/>
    <w:multiLevelType w:val="multilevel"/>
    <w:tmpl w:val="B180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314DD"/>
    <w:multiLevelType w:val="multilevel"/>
    <w:tmpl w:val="0DB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32639"/>
    <w:multiLevelType w:val="multilevel"/>
    <w:tmpl w:val="4A5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B2741"/>
    <w:multiLevelType w:val="hybridMultilevel"/>
    <w:tmpl w:val="BC66115E"/>
    <w:lvl w:ilvl="0" w:tplc="BD5630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E79E2"/>
    <w:multiLevelType w:val="multilevel"/>
    <w:tmpl w:val="443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E0BDC"/>
    <w:multiLevelType w:val="multilevel"/>
    <w:tmpl w:val="36E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625D7"/>
    <w:rsid w:val="0003183D"/>
    <w:rsid w:val="00033233"/>
    <w:rsid w:val="000D43C0"/>
    <w:rsid w:val="001050ED"/>
    <w:rsid w:val="00111A02"/>
    <w:rsid w:val="001174FA"/>
    <w:rsid w:val="001359CB"/>
    <w:rsid w:val="00147F67"/>
    <w:rsid w:val="002D713F"/>
    <w:rsid w:val="0039346C"/>
    <w:rsid w:val="003B1AB2"/>
    <w:rsid w:val="003C271A"/>
    <w:rsid w:val="003F5526"/>
    <w:rsid w:val="00437B14"/>
    <w:rsid w:val="00607014"/>
    <w:rsid w:val="00667ECF"/>
    <w:rsid w:val="00676A06"/>
    <w:rsid w:val="00681A43"/>
    <w:rsid w:val="006B1EA7"/>
    <w:rsid w:val="006F2224"/>
    <w:rsid w:val="00716B98"/>
    <w:rsid w:val="00720AA7"/>
    <w:rsid w:val="007676E0"/>
    <w:rsid w:val="007C72B6"/>
    <w:rsid w:val="00837E60"/>
    <w:rsid w:val="00877433"/>
    <w:rsid w:val="008D7A8C"/>
    <w:rsid w:val="00920C7F"/>
    <w:rsid w:val="009A0D55"/>
    <w:rsid w:val="00A32987"/>
    <w:rsid w:val="00A9798A"/>
    <w:rsid w:val="00AE370C"/>
    <w:rsid w:val="00BF6DE6"/>
    <w:rsid w:val="00C42D2C"/>
    <w:rsid w:val="00CA2CF3"/>
    <w:rsid w:val="00D21A8E"/>
    <w:rsid w:val="00D34523"/>
    <w:rsid w:val="00D60006"/>
    <w:rsid w:val="00D80104"/>
    <w:rsid w:val="00E625D7"/>
    <w:rsid w:val="00EF4804"/>
    <w:rsid w:val="00F561E9"/>
    <w:rsid w:val="00F908D7"/>
    <w:rsid w:val="00FF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5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4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7E60"/>
    <w:rPr>
      <w:b/>
      <w:bCs/>
    </w:rPr>
  </w:style>
  <w:style w:type="character" w:customStyle="1" w:styleId="apple-converted-space">
    <w:name w:val="apple-converted-space"/>
    <w:basedOn w:val="Domylnaczcionkaakapitu"/>
    <w:rsid w:val="00837E60"/>
  </w:style>
  <w:style w:type="paragraph" w:styleId="Bezodstpw">
    <w:name w:val="No Spacing"/>
    <w:uiPriority w:val="1"/>
    <w:qFormat/>
    <w:rsid w:val="00EF48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480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4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7E60"/>
    <w:rPr>
      <w:b/>
      <w:bCs/>
    </w:rPr>
  </w:style>
  <w:style w:type="character" w:customStyle="1" w:styleId="apple-converted-space">
    <w:name w:val="apple-converted-space"/>
    <w:basedOn w:val="Domylnaczcionkaakapitu"/>
    <w:rsid w:val="00837E60"/>
  </w:style>
  <w:style w:type="paragraph" w:styleId="Bezodstpw">
    <w:name w:val="No Spacing"/>
    <w:uiPriority w:val="1"/>
    <w:qFormat/>
    <w:rsid w:val="00EF48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480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5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1601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8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2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0391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2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939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313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3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34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92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9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56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3677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7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978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98106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6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4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7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1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65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8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1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12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04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26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94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118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29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39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15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911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06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648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487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9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59809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9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88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2776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5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78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5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9889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8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1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2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6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1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53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5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739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90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58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8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481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914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95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490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241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548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630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50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5247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9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3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62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8966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6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7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562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37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5526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3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044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3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63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012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42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6063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86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86043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0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1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8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66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22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7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6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213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69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03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27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857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71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08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252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198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899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590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21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380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04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1348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915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0416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0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0047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42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19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997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8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76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0020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70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93583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15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33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6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7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9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47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9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6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64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8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59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478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583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4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419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11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31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7094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281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6323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00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056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715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577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Lestatt</dc:creator>
  <cp:lastModifiedBy>Użytkownik systemu Windows</cp:lastModifiedBy>
  <cp:revision>7</cp:revision>
  <cp:lastPrinted>2020-04-25T14:03:00Z</cp:lastPrinted>
  <dcterms:created xsi:type="dcterms:W3CDTF">2019-05-10T05:56:00Z</dcterms:created>
  <dcterms:modified xsi:type="dcterms:W3CDTF">2020-04-25T14:05:00Z</dcterms:modified>
</cp:coreProperties>
</file>